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92" w:rsidRDefault="002A4792" w:rsidP="00524796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</w:pPr>
    </w:p>
    <w:p w:rsidR="002A4792" w:rsidRDefault="002A4792" w:rsidP="00524796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</w:pPr>
    </w:p>
    <w:p w:rsidR="00524796" w:rsidRPr="00524796" w:rsidRDefault="00524796" w:rsidP="00524796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</w:pPr>
      <w:bookmarkStart w:id="0" w:name="_GoBack"/>
      <w:r w:rsidRPr="00524796"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>Как участвовать</w:t>
      </w:r>
      <w:r w:rsidR="002A4792" w:rsidRPr="002A4792"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 xml:space="preserve"> в</w:t>
      </w:r>
      <w:r w:rsidRPr="002A4792"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 xml:space="preserve"> ВОШ</w:t>
      </w:r>
    </w:p>
    <w:bookmarkEnd w:id="0"/>
    <w:p w:rsidR="00524796" w:rsidRPr="00524796" w:rsidRDefault="00524796" w:rsidP="00524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4796">
        <w:rPr>
          <w:rFonts w:ascii="Times New Roman" w:eastAsia="Times New Roman" w:hAnsi="Times New Roman" w:cs="Times New Roman"/>
          <w:sz w:val="36"/>
          <w:szCs w:val="36"/>
          <w:lang w:eastAsia="ru-RU"/>
        </w:rPr>
        <w:t>Спросите у своего учителя или классного руководителя, как вам принять участие в олимпиаде.</w:t>
      </w:r>
    </w:p>
    <w:p w:rsidR="00524796" w:rsidRPr="00524796" w:rsidRDefault="00524796" w:rsidP="00524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4796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Приходите на школьный этап.</w:t>
      </w:r>
    </w:p>
    <w:p w:rsidR="00524796" w:rsidRPr="00524796" w:rsidRDefault="00524796" w:rsidP="00524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4796">
        <w:rPr>
          <w:rFonts w:ascii="Times New Roman" w:eastAsia="Times New Roman" w:hAnsi="Times New Roman" w:cs="Times New Roman"/>
          <w:sz w:val="36"/>
          <w:szCs w:val="36"/>
          <w:lang w:eastAsia="ru-RU"/>
        </w:rPr>
        <w:t>Дождитесь результатов и проходных баллов на следующий этап.</w:t>
      </w:r>
    </w:p>
    <w:p w:rsidR="00524796" w:rsidRPr="00524796" w:rsidRDefault="00524796" w:rsidP="00524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4796">
        <w:rPr>
          <w:rFonts w:ascii="Times New Roman" w:eastAsia="Times New Roman" w:hAnsi="Times New Roman" w:cs="Times New Roman"/>
          <w:sz w:val="36"/>
          <w:szCs w:val="36"/>
          <w:lang w:eastAsia="ru-RU"/>
        </w:rPr>
        <w:t>Узнайте в школе организационную информацию о муниципальном этапе.</w:t>
      </w:r>
    </w:p>
    <w:p w:rsidR="00524796" w:rsidRPr="00524796" w:rsidRDefault="00524796" w:rsidP="00524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4796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Участвуйте во втором этапе.</w:t>
      </w:r>
    </w:p>
    <w:p w:rsidR="00524796" w:rsidRPr="00524796" w:rsidRDefault="00524796" w:rsidP="00524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4796">
        <w:rPr>
          <w:rFonts w:ascii="Times New Roman" w:eastAsia="Times New Roman" w:hAnsi="Times New Roman" w:cs="Times New Roman"/>
          <w:sz w:val="36"/>
          <w:szCs w:val="36"/>
          <w:lang w:eastAsia="ru-RU"/>
        </w:rPr>
        <w:t>Дождитесь результатов, сравните свою работу с критериями оценивания, задайте вопросы членам жюри.</w:t>
      </w:r>
    </w:p>
    <w:p w:rsidR="00524796" w:rsidRPr="00524796" w:rsidRDefault="00524796" w:rsidP="00524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4796">
        <w:rPr>
          <w:rFonts w:ascii="Times New Roman" w:eastAsia="Times New Roman" w:hAnsi="Times New Roman" w:cs="Times New Roman"/>
          <w:sz w:val="36"/>
          <w:szCs w:val="36"/>
          <w:lang w:eastAsia="ru-RU"/>
        </w:rPr>
        <w:t>Следите за появлением проходных баллов на региональный этап.</w:t>
      </w:r>
    </w:p>
    <w:p w:rsidR="00524796" w:rsidRPr="00524796" w:rsidRDefault="00524796" w:rsidP="00524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4796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вы набрали достаточное количество баллов, узнайте информацию о месте проведения регионального этапа в школе или свяжитесь с ответственным за проведение олимпиады в вашем регионе.</w:t>
      </w:r>
    </w:p>
    <w:p w:rsidR="00524796" w:rsidRPr="00524796" w:rsidRDefault="00524796" w:rsidP="00524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4796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Решайте задания регионального этапа, ждите результаты.</w:t>
      </w:r>
    </w:p>
    <w:p w:rsidR="00524796" w:rsidRPr="00524796" w:rsidRDefault="00524796" w:rsidP="00524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4796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Просмотрите свою работу и сверьтесь с критериями. Если считаете необходимым – апеллируйте.</w:t>
      </w:r>
    </w:p>
    <w:p w:rsidR="002A4792" w:rsidRPr="00794C70" w:rsidRDefault="00524796" w:rsidP="00524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47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После этого </w:t>
      </w:r>
      <w:proofErr w:type="spellStart"/>
      <w:r w:rsidRPr="00524796">
        <w:rPr>
          <w:rFonts w:ascii="Times New Roman" w:eastAsia="Times New Roman" w:hAnsi="Times New Roman" w:cs="Times New Roman"/>
          <w:sz w:val="36"/>
          <w:szCs w:val="36"/>
          <w:lang w:eastAsia="ru-RU"/>
        </w:rPr>
        <w:t>Минприсвещения</w:t>
      </w:r>
      <w:proofErr w:type="spellEnd"/>
      <w:r w:rsidRPr="005247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России опубликует проходные баллы на заключительный этап </w:t>
      </w:r>
    </w:p>
    <w:p w:rsidR="00524796" w:rsidRPr="00524796" w:rsidRDefault="00524796" w:rsidP="00524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4796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Приезжайте на финал.</w:t>
      </w:r>
    </w:p>
    <w:p w:rsidR="002A4792" w:rsidRPr="00794C70" w:rsidRDefault="002A4792" w:rsidP="002A4792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  <w:bookmarkStart w:id="1" w:name="features"/>
      <w:bookmarkEnd w:id="1"/>
    </w:p>
    <w:p w:rsidR="002A4792" w:rsidRPr="00794C70" w:rsidRDefault="002A4792" w:rsidP="002A4792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2A4792" w:rsidRPr="00794C70" w:rsidRDefault="002A4792" w:rsidP="002A4792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2A4792" w:rsidRPr="00794C70" w:rsidRDefault="002A4792" w:rsidP="002A4792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2A4792" w:rsidRDefault="002A4792" w:rsidP="002A4792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</w:pPr>
    </w:p>
    <w:p w:rsidR="00524796" w:rsidRPr="00524796" w:rsidRDefault="00524796" w:rsidP="002A4792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</w:pPr>
      <w:r w:rsidRPr="00524796"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>Что особенного</w:t>
      </w:r>
    </w:p>
    <w:tbl>
      <w:tblPr>
        <w:tblW w:w="5058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4"/>
        <w:gridCol w:w="4097"/>
      </w:tblGrid>
      <w:tr w:rsidR="00524796" w:rsidRPr="00524796" w:rsidTr="002A4792">
        <w:trPr>
          <w:trHeight w:val="1508"/>
        </w:trPr>
        <w:tc>
          <w:tcPr>
            <w:tcW w:w="2899" w:type="pct"/>
            <w:vAlign w:val="center"/>
            <w:hideMark/>
          </w:tcPr>
          <w:p w:rsidR="00524796" w:rsidRPr="00794C70" w:rsidRDefault="00524796" w:rsidP="00794C7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94C7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Личная</w:t>
            </w:r>
          </w:p>
          <w:p w:rsidR="00524796" w:rsidRPr="00794C70" w:rsidRDefault="00524796" w:rsidP="0052479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94C7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Участник самостоятельно выполняет задания</w:t>
            </w:r>
          </w:p>
        </w:tc>
        <w:tc>
          <w:tcPr>
            <w:tcW w:w="2101" w:type="pct"/>
            <w:vAlign w:val="center"/>
            <w:hideMark/>
          </w:tcPr>
          <w:p w:rsidR="00524796" w:rsidRPr="00794C70" w:rsidRDefault="00524796" w:rsidP="00794C7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94C7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Очная</w:t>
            </w:r>
          </w:p>
          <w:p w:rsidR="00524796" w:rsidRPr="00794C70" w:rsidRDefault="00524796" w:rsidP="0052479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94C7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Для участия нужно прийти в заранее известное место проведения</w:t>
            </w:r>
          </w:p>
        </w:tc>
      </w:tr>
      <w:tr w:rsidR="00524796" w:rsidRPr="00524796" w:rsidTr="002A4792">
        <w:tc>
          <w:tcPr>
            <w:tcW w:w="2899" w:type="pct"/>
            <w:vAlign w:val="center"/>
            <w:hideMark/>
          </w:tcPr>
          <w:p w:rsidR="00524796" w:rsidRPr="00794C70" w:rsidRDefault="00524796" w:rsidP="0052479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94C7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Число участников5-7 тысяч школьников в региональном этапе, 200-300 – в заключительном этапе</w:t>
            </w:r>
          </w:p>
        </w:tc>
        <w:tc>
          <w:tcPr>
            <w:tcW w:w="2101" w:type="pct"/>
            <w:vAlign w:val="center"/>
            <w:hideMark/>
          </w:tcPr>
          <w:p w:rsidR="00794C70" w:rsidRPr="00794C70" w:rsidRDefault="00794C70" w:rsidP="00794C7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524796" w:rsidRPr="00794C70" w:rsidRDefault="00794C70" w:rsidP="00794C7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94C7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</w:t>
            </w:r>
            <w:r w:rsidR="00524796" w:rsidRPr="00794C7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Правила игры</w:t>
            </w:r>
          </w:p>
          <w:p w:rsidR="00524796" w:rsidRPr="00794C70" w:rsidRDefault="00524796" w:rsidP="0052479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94C7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Общие положения прописаны в Порядке проведения олимпиады, который утверждает </w:t>
            </w:r>
            <w:proofErr w:type="spellStart"/>
            <w:r w:rsidRPr="00794C7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Минобрнауки</w:t>
            </w:r>
            <w:proofErr w:type="spellEnd"/>
            <w:r w:rsidRPr="00794C7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России</w:t>
            </w:r>
          </w:p>
        </w:tc>
      </w:tr>
      <w:tr w:rsidR="00524796" w:rsidRPr="00524796" w:rsidTr="002A4792">
        <w:tc>
          <w:tcPr>
            <w:tcW w:w="2899" w:type="pct"/>
            <w:vAlign w:val="center"/>
            <w:hideMark/>
          </w:tcPr>
          <w:p w:rsidR="00524796" w:rsidRPr="00794C70" w:rsidRDefault="00524796" w:rsidP="00794C7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94C7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Льготы при поступлении</w:t>
            </w:r>
          </w:p>
          <w:p w:rsidR="00524796" w:rsidRPr="00794C70" w:rsidRDefault="00524796" w:rsidP="0052479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94C7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Победители и призеры финала олимпиады поступают без экзаменов в любой вуз по профильному направлению</w:t>
            </w:r>
          </w:p>
        </w:tc>
        <w:tc>
          <w:tcPr>
            <w:tcW w:w="2101" w:type="pct"/>
            <w:vAlign w:val="center"/>
            <w:hideMark/>
          </w:tcPr>
          <w:p w:rsidR="00524796" w:rsidRPr="00794C70" w:rsidRDefault="00524796" w:rsidP="002A479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524796" w:rsidRPr="00524796" w:rsidRDefault="00524796" w:rsidP="00794C70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</w:pPr>
      <w:bookmarkStart w:id="2" w:name="preparation"/>
      <w:bookmarkEnd w:id="2"/>
      <w:r w:rsidRPr="00524796"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>Как готовиться</w:t>
      </w:r>
    </w:p>
    <w:p w:rsidR="00524796" w:rsidRPr="00794C70" w:rsidRDefault="00524796" w:rsidP="0052479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94C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Решайте задания прошлых лет </w:t>
      </w:r>
    </w:p>
    <w:p w:rsidR="00524796" w:rsidRPr="00794C70" w:rsidRDefault="00524796" w:rsidP="0052479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94C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Разберите сложные места с учителем. </w:t>
      </w:r>
    </w:p>
    <w:p w:rsidR="00524796" w:rsidRPr="00794C70" w:rsidRDefault="00524796" w:rsidP="0052479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94C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Задавайте вопросы. </w:t>
      </w:r>
    </w:p>
    <w:p w:rsidR="00524796" w:rsidRPr="00794C70" w:rsidRDefault="00524796" w:rsidP="0052479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94C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Школа заинтересована в вашем успехе – это повышает ее престиж. </w:t>
      </w:r>
    </w:p>
    <w:sectPr w:rsidR="00524796" w:rsidRPr="00794C70" w:rsidSect="002A479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65C1"/>
    <w:multiLevelType w:val="hybridMultilevel"/>
    <w:tmpl w:val="D62E64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4EEA"/>
    <w:multiLevelType w:val="multilevel"/>
    <w:tmpl w:val="7810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3955CC"/>
    <w:multiLevelType w:val="hybridMultilevel"/>
    <w:tmpl w:val="6854F1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96"/>
    <w:rsid w:val="002A4792"/>
    <w:rsid w:val="00524796"/>
    <w:rsid w:val="006B4584"/>
    <w:rsid w:val="00794C70"/>
    <w:rsid w:val="007A13E8"/>
    <w:rsid w:val="0083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677EE4-5555-432D-8891-BCFC5777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686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Владимир Сычёв</cp:lastModifiedBy>
  <cp:revision>2</cp:revision>
  <cp:lastPrinted>2019-09-06T15:50:00Z</cp:lastPrinted>
  <dcterms:created xsi:type="dcterms:W3CDTF">2019-10-06T16:51:00Z</dcterms:created>
  <dcterms:modified xsi:type="dcterms:W3CDTF">2019-10-06T16:51:00Z</dcterms:modified>
</cp:coreProperties>
</file>